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highlight w:val="none"/>
          <w:u w:val="none"/>
          <w:lang w:val="en-US" w:eastAsia="zh-CN"/>
        </w:rPr>
        <w:t>旅游团组奖申报资金汇总表</w:t>
      </w:r>
    </w:p>
    <w:p>
      <w:pP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none"/>
          <w:lang w:val="en-US" w:eastAsia="zh-CN"/>
        </w:rPr>
        <w:t xml:space="preserve">旅行社名称（盖章）： 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59"/>
        <w:gridCol w:w="1606"/>
        <w:gridCol w:w="1003"/>
        <w:gridCol w:w="1547"/>
        <w:gridCol w:w="1089"/>
        <w:gridCol w:w="850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监管平台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-US" w:eastAsia="zh-CN"/>
              </w:rPr>
              <w:t>团队编号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组团社名称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人数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在牡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客源地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停留天数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pStyle w:val="3"/>
        <w:rPr>
          <w:rFonts w:hint="default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FjM2EyNjczZTYxYjQ0NzdhNWYzNTdiZmQ0N2MifQ=="/>
  </w:docVars>
  <w:rsids>
    <w:rsidRoot w:val="3EA330BF"/>
    <w:rsid w:val="3EA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2023-08-03T08:18:00Z</dcterms:created>
  <dc:creator>茂</dc:creator>
  <cp:lastModifiedBy>茂</cp:lastModifiedBy>
  <dcterms:modified xsi:type="dcterms:W3CDTF">2023-08-03T08:19:19Z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33ED9D0FE6774E708F79A2A79BB0DB4A_11</vt:lpwstr>
  </property>
</Properties>
</file>